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60DF53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ME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787D8C">
              <w:rPr>
                <w:rFonts w:ascii="Tw Cen MT" w:hAnsi="Tw Cen MT"/>
                <w:b/>
                <w:sz w:val="28"/>
                <w:szCs w:val="28"/>
              </w:rPr>
              <w:t>11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30864A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</w:t>
      </w:r>
      <w:r w:rsidR="00F4333D">
        <w:rPr>
          <w:rFonts w:ascii="Tw Cen MT" w:hAnsi="Tw Cen MT"/>
          <w:sz w:val="28"/>
          <w:szCs w:val="26"/>
        </w:rPr>
        <w:t>/Supplementary</w:t>
      </w:r>
      <w:r>
        <w:rPr>
          <w:rFonts w:ascii="Tw Cen MT" w:hAnsi="Tw Cen MT"/>
          <w:sz w:val="28"/>
          <w:szCs w:val="26"/>
        </w:rPr>
        <w:t xml:space="preserve">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F4333D">
        <w:rPr>
          <w:rFonts w:ascii="Tw Cen MT" w:hAnsi="Tw Cen MT"/>
          <w:sz w:val="28"/>
          <w:szCs w:val="26"/>
        </w:rPr>
        <w:t>May/June 2025</w:t>
      </w:r>
    </w:p>
    <w:p w14:paraId="7061E8C0" w14:textId="7C8B58E0" w:rsidR="00F71A3D" w:rsidRDefault="00787D8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ELECTRICAL TECHNOLOGY AND MECHANICAL TECHNOLOGY</w:t>
      </w:r>
    </w:p>
    <w:p w14:paraId="772AFEF7" w14:textId="32A98A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87D8C">
        <w:rPr>
          <w:rFonts w:ascii="Tw Cen MT" w:hAnsi="Tw Cen MT"/>
          <w:sz w:val="26"/>
          <w:szCs w:val="26"/>
        </w:rPr>
        <w:t>C</w:t>
      </w:r>
      <w:r w:rsidR="002E4A93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47A154A" w14:textId="77777777" w:rsidR="007B62A6" w:rsidRDefault="007B62A6" w:rsidP="002F27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5C9BADA" w14:textId="736F00AE" w:rsidR="00D40A3E" w:rsidRPr="002F2742" w:rsidRDefault="00D40A3E" w:rsidP="002F274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F274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70E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4711F863" w14:textId="77777777" w:rsidR="00D40A3E" w:rsidRPr="002F2742" w:rsidRDefault="00D40A3E" w:rsidP="002F27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F27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2F2742" w:rsidRPr="002F2742" w14:paraId="4EDA58B1" w14:textId="77777777" w:rsidTr="007B62A6">
        <w:tc>
          <w:tcPr>
            <w:tcW w:w="902" w:type="dxa"/>
          </w:tcPr>
          <w:p w14:paraId="1772DAD7" w14:textId="77777777" w:rsidR="002F2742" w:rsidRPr="002F2742" w:rsidRDefault="002F2742" w:rsidP="002F2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421AA9" w14:textId="7410B249" w:rsidR="002F2742" w:rsidRPr="002F2742" w:rsidRDefault="002F2742" w:rsidP="007B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Differentiate between Spark </w:t>
            </w:r>
            <w:r w:rsidR="007B62A6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I</w:t>
            </w:r>
            <w:r w:rsidRPr="002F274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gnition and Compression </w:t>
            </w:r>
            <w:r w:rsidR="007B62A6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I</w:t>
            </w:r>
            <w:r w:rsidRPr="002F274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gnition </w:t>
            </w:r>
            <w:r w:rsidR="007B62A6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E</w:t>
            </w:r>
            <w:r w:rsidRPr="002F274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ngine</w:t>
            </w:r>
            <w:r w:rsidR="007B62A6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s</w:t>
            </w:r>
            <w:r w:rsidRPr="002F274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.     </w:t>
            </w:r>
          </w:p>
        </w:tc>
        <w:tc>
          <w:tcPr>
            <w:tcW w:w="708" w:type="dxa"/>
            <w:vAlign w:val="center"/>
          </w:tcPr>
          <w:p w14:paraId="7F0593D7" w14:textId="042437D4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405A621" w14:textId="18EDE849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37C2FFC1" w14:textId="6DBB4EFC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04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742" w:rsidRPr="002F2742" w14:paraId="769AA68E" w14:textId="77777777" w:rsidTr="007B62A6">
        <w:tc>
          <w:tcPr>
            <w:tcW w:w="902" w:type="dxa"/>
          </w:tcPr>
          <w:p w14:paraId="29896661" w14:textId="77777777" w:rsidR="002F2742" w:rsidRPr="002F2742" w:rsidRDefault="002F2742" w:rsidP="002F2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29562E" w14:textId="690A8880" w:rsidR="002F2742" w:rsidRPr="002F2742" w:rsidRDefault="007B62A6" w:rsidP="007B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De-Soldering?</w:t>
            </w:r>
          </w:p>
        </w:tc>
        <w:tc>
          <w:tcPr>
            <w:tcW w:w="708" w:type="dxa"/>
            <w:vAlign w:val="center"/>
          </w:tcPr>
          <w:p w14:paraId="27DBEC5E" w14:textId="3975819C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B079AD4" w14:textId="72652547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DCB9833" w14:textId="0E574525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2F2742" w:rsidRPr="002F2742" w14:paraId="3077AE35" w14:textId="77777777" w:rsidTr="007B62A6">
        <w:tc>
          <w:tcPr>
            <w:tcW w:w="902" w:type="dxa"/>
          </w:tcPr>
          <w:p w14:paraId="25F4811C" w14:textId="77777777" w:rsidR="002F2742" w:rsidRPr="002F2742" w:rsidRDefault="002F2742" w:rsidP="002F2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09DBD3" w14:textId="0A62B2B1" w:rsidR="002F2742" w:rsidRPr="002F2742" w:rsidRDefault="007B62A6" w:rsidP="007B62A6">
            <w:pPr>
              <w:spacing w:after="0" w:line="240" w:lineRule="auto"/>
              <w:ind w:right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Mechanical Advantage? Write the expression for Mechanical Advantage.</w:t>
            </w:r>
          </w:p>
        </w:tc>
        <w:tc>
          <w:tcPr>
            <w:tcW w:w="708" w:type="dxa"/>
            <w:vAlign w:val="center"/>
          </w:tcPr>
          <w:p w14:paraId="05430087" w14:textId="525DD1D3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77EA78" w14:textId="74F02335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716AFCF8" w14:textId="402DC973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04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535B684C" w14:textId="77777777" w:rsidTr="007B62A6">
        <w:tc>
          <w:tcPr>
            <w:tcW w:w="902" w:type="dxa"/>
          </w:tcPr>
          <w:p w14:paraId="7A62E152" w14:textId="77777777" w:rsidR="00D40A3E" w:rsidRPr="002F2742" w:rsidRDefault="00D40A3E" w:rsidP="002F2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E6AFE3A" w14:textId="4F08C25C" w:rsidR="00D40A3E" w:rsidRPr="002F2742" w:rsidRDefault="00DF0388" w:rsidP="007B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 the types of DC motors based on excitation.</w:t>
            </w:r>
          </w:p>
        </w:tc>
        <w:tc>
          <w:tcPr>
            <w:tcW w:w="708" w:type="dxa"/>
            <w:vAlign w:val="center"/>
          </w:tcPr>
          <w:p w14:paraId="29A7BF3A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35FEAD7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1C0FA9F" w14:textId="00ED4C7A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2AD4CEA8" w14:textId="77777777" w:rsidTr="007B62A6">
        <w:tc>
          <w:tcPr>
            <w:tcW w:w="902" w:type="dxa"/>
          </w:tcPr>
          <w:p w14:paraId="74BD10D6" w14:textId="77777777" w:rsidR="00D40A3E" w:rsidRPr="002F2742" w:rsidRDefault="00D40A3E" w:rsidP="002F2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43BCACB" w14:textId="77777777" w:rsidR="00D40A3E" w:rsidRPr="002F2742" w:rsidRDefault="00D40A3E" w:rsidP="007B62A6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Define controlling torque of a indicating instrument</w:t>
            </w:r>
          </w:p>
        </w:tc>
        <w:tc>
          <w:tcPr>
            <w:tcW w:w="708" w:type="dxa"/>
            <w:vAlign w:val="center"/>
          </w:tcPr>
          <w:p w14:paraId="54DF9AB2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13E8D69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77C3BA73" w14:textId="2E071FB0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108C6B1" w14:textId="77777777" w:rsidR="00D40A3E" w:rsidRPr="002F2742" w:rsidRDefault="00D40A3E" w:rsidP="002F27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8BB4EF8" w14:textId="4FE33CEA" w:rsidR="00D40A3E" w:rsidRPr="002F2742" w:rsidRDefault="00D40A3E" w:rsidP="002F274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2F274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D70E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F274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14D12B55" w14:textId="77777777" w:rsidR="00D40A3E" w:rsidRPr="002F2742" w:rsidRDefault="00D40A3E" w:rsidP="002F274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D40A3E" w:rsidRPr="002F2742" w14:paraId="12D55489" w14:textId="77777777" w:rsidTr="007B62A6">
        <w:tc>
          <w:tcPr>
            <w:tcW w:w="10923" w:type="dxa"/>
            <w:gridSpan w:val="6"/>
          </w:tcPr>
          <w:p w14:paraId="377807F0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40A3E" w:rsidRPr="002F2742" w14:paraId="2CF6A5A3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1D18D726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5D029C4D" w14:textId="63C0554F" w:rsidR="00D40A3E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Explain the working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 xml:space="preserve"> principle</w:t>
            </w: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 of 4 stroke diesel engine with a neat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diagram.</w:t>
            </w:r>
          </w:p>
        </w:tc>
        <w:tc>
          <w:tcPr>
            <w:tcW w:w="756" w:type="dxa"/>
          </w:tcPr>
          <w:p w14:paraId="48332B76" w14:textId="4C2BC474" w:rsidR="00D40A3E" w:rsidRPr="002F2742" w:rsidRDefault="00CC4E0A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E172083" w14:textId="67BC9C59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084728D8" w14:textId="6DEACACA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4F50A1DD" w14:textId="77777777" w:rsidTr="007B62A6">
        <w:tc>
          <w:tcPr>
            <w:tcW w:w="10923" w:type="dxa"/>
            <w:gridSpan w:val="6"/>
          </w:tcPr>
          <w:p w14:paraId="1C3F9C01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0A3E" w:rsidRPr="002F2742" w14:paraId="04728F7A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635E6A68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382510CB" w14:textId="78AC8F3B" w:rsidR="00D40A3E" w:rsidRPr="002F2742" w:rsidRDefault="007B62A6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working principle of Air Conditioning with a neat diagram.</w:t>
            </w:r>
          </w:p>
        </w:tc>
        <w:tc>
          <w:tcPr>
            <w:tcW w:w="756" w:type="dxa"/>
          </w:tcPr>
          <w:p w14:paraId="0101FCA3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445B83B" w14:textId="49C6E2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41B9800F" w14:textId="468D4D7C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0A3E" w:rsidRPr="002F2742" w14:paraId="141CFF7C" w14:textId="77777777" w:rsidTr="007B62A6">
        <w:tc>
          <w:tcPr>
            <w:tcW w:w="10923" w:type="dxa"/>
            <w:gridSpan w:val="6"/>
          </w:tcPr>
          <w:p w14:paraId="7897579A" w14:textId="77777777" w:rsidR="00575557" w:rsidRDefault="00575557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285A4C" w14:textId="3369B025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40A3E" w:rsidRPr="002F2742" w14:paraId="134B7B88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378204C6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11FDF9C6" w14:textId="2D6B63AC" w:rsidR="00D40A3E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the process of Arc Welding</w:t>
            </w: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 with a neat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diagram.</w:t>
            </w:r>
          </w:p>
        </w:tc>
        <w:tc>
          <w:tcPr>
            <w:tcW w:w="756" w:type="dxa"/>
          </w:tcPr>
          <w:p w14:paraId="5763CC3D" w14:textId="75C09DAE" w:rsidR="00D40A3E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2A9F198D" w14:textId="35E277C6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34A40473" w14:textId="0EF765EE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625EDECC" w14:textId="77777777" w:rsidTr="007B62A6">
        <w:tc>
          <w:tcPr>
            <w:tcW w:w="10923" w:type="dxa"/>
            <w:gridSpan w:val="6"/>
          </w:tcPr>
          <w:p w14:paraId="3C173BD3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0A3E" w:rsidRPr="002F2742" w14:paraId="4D8941D6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6C962D72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85A597C" w14:textId="4945C360" w:rsidR="00D40A3E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 xml:space="preserve"> the processes of</w:t>
            </w: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 soldering and brazing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bringing out their advantages and disadvantages.</w:t>
            </w:r>
          </w:p>
        </w:tc>
        <w:tc>
          <w:tcPr>
            <w:tcW w:w="756" w:type="dxa"/>
          </w:tcPr>
          <w:p w14:paraId="1D27D99E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CD447A2" w14:textId="4C19A5B8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16CCE566" w14:textId="440E0605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6A4E4634" w14:textId="77777777" w:rsidTr="007B62A6">
        <w:tc>
          <w:tcPr>
            <w:tcW w:w="10923" w:type="dxa"/>
            <w:gridSpan w:val="6"/>
          </w:tcPr>
          <w:p w14:paraId="5A28CD06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40A3E" w:rsidRPr="002F2742" w14:paraId="5760D314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57E82FBA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17CC56C" w14:textId="77777777" w:rsidR="002F2742" w:rsidRPr="002F2742" w:rsidRDefault="002F2742" w:rsidP="007B62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Write about the following material handling equipment giving the details and the applications where they are used. </w:t>
            </w:r>
          </w:p>
          <w:p w14:paraId="017BCF8F" w14:textId="6543C1CF" w:rsidR="00D40A3E" w:rsidRPr="002F2742" w:rsidRDefault="007B62A6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2F2742" w:rsidRPr="002F2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Excavators </w:t>
            </w:r>
            <w:r w:rsidR="00575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2F2742" w:rsidRPr="002F2742">
              <w:rPr>
                <w:rFonts w:ascii="Times New Roman" w:hAnsi="Times New Roman" w:cs="Times New Roman"/>
                <w:bCs/>
                <w:sz w:val="24"/>
                <w:szCs w:val="24"/>
              </w:rPr>
              <w:t>b) Screw conveyors</w:t>
            </w:r>
            <w:r w:rsidR="002F2742" w:rsidRPr="002F27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2742" w:rsidRPr="002F274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                                                  </w:t>
            </w:r>
          </w:p>
        </w:tc>
        <w:tc>
          <w:tcPr>
            <w:tcW w:w="756" w:type="dxa"/>
          </w:tcPr>
          <w:p w14:paraId="05D66463" w14:textId="5EFE134A" w:rsidR="00D40A3E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CD5EFBA" w14:textId="6909CE3F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065A75AB" w14:textId="383A3E53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0A3E" w:rsidRPr="002F2742" w14:paraId="76EE9347" w14:textId="77777777" w:rsidTr="007B62A6">
        <w:tc>
          <w:tcPr>
            <w:tcW w:w="10923" w:type="dxa"/>
            <w:gridSpan w:val="6"/>
          </w:tcPr>
          <w:p w14:paraId="3618F7FE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0A3E" w:rsidRPr="002F2742" w14:paraId="2611F344" w14:textId="77777777" w:rsidTr="007B62A6">
        <w:trPr>
          <w:gridAfter w:val="1"/>
          <w:wAfter w:w="7" w:type="dxa"/>
          <w:trHeight w:val="70"/>
        </w:trPr>
        <w:tc>
          <w:tcPr>
            <w:tcW w:w="902" w:type="dxa"/>
          </w:tcPr>
          <w:p w14:paraId="3994F9FD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234727AB" w14:textId="452ACD06" w:rsidR="00D40A3E" w:rsidRPr="007B62A6" w:rsidRDefault="00575557" w:rsidP="007B62A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B62A6">
              <w:rPr>
                <w:rFonts w:ascii="Times New Roman" w:hAnsi="Times New Roman" w:cs="Times New Roman"/>
                <w:sz w:val="24"/>
                <w:szCs w:val="24"/>
              </w:rPr>
              <w:t>Illustrate</w:t>
            </w:r>
            <w:r w:rsidR="002F2742" w:rsidRPr="007B62A6">
              <w:rPr>
                <w:rFonts w:ascii="Times New Roman" w:hAnsi="Times New Roman" w:cs="Times New Roman"/>
                <w:sz w:val="24"/>
                <w:szCs w:val="24"/>
              </w:rPr>
              <w:t xml:space="preserve"> the advantages and limitations of Pneumatic </w:t>
            </w:r>
            <w:r w:rsidR="007B62A6" w:rsidRPr="007B62A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F2742" w:rsidRPr="007B62A6">
              <w:rPr>
                <w:rFonts w:ascii="Times New Roman" w:hAnsi="Times New Roman" w:cs="Times New Roman"/>
                <w:sz w:val="24"/>
                <w:szCs w:val="24"/>
              </w:rPr>
              <w:t>onveyors</w:t>
            </w:r>
            <w:r w:rsidRPr="007B6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BC98CE8" w14:textId="496A153E" w:rsidR="00D40A3E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7E2F8C8D" w14:textId="2D75BE29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012FE933" w14:textId="190CF3BA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F27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2742" w:rsidRPr="002F2742" w14:paraId="25488A29" w14:textId="77777777" w:rsidTr="007B62A6">
        <w:trPr>
          <w:gridAfter w:val="1"/>
          <w:wAfter w:w="7" w:type="dxa"/>
          <w:trHeight w:val="70"/>
        </w:trPr>
        <w:tc>
          <w:tcPr>
            <w:tcW w:w="902" w:type="dxa"/>
          </w:tcPr>
          <w:p w14:paraId="7FC0C8CD" w14:textId="77777777" w:rsidR="002F2742" w:rsidRPr="002F2742" w:rsidRDefault="002F2742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1E468D8" w14:textId="0525BCA8" w:rsidR="002F2742" w:rsidRPr="007B62A6" w:rsidRDefault="002F2742" w:rsidP="007B62A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2A6">
              <w:rPr>
                <w:rFonts w:ascii="Times New Roman" w:hAnsi="Times New Roman" w:cs="Times New Roman"/>
                <w:sz w:val="24"/>
                <w:szCs w:val="24"/>
              </w:rPr>
              <w:t>Discuss about various factors affecting the selection of material handling equipment</w:t>
            </w:r>
            <w:r w:rsidR="007B62A6" w:rsidRPr="007B62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B6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296F06C" w14:textId="57913F48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39243CB" w14:textId="1FADBB73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D3F6D15" w14:textId="14CBA8BC" w:rsidR="002F2742" w:rsidRPr="002F2742" w:rsidRDefault="002F2742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40A3E" w:rsidRPr="002F2742" w14:paraId="4ABB3560" w14:textId="77777777" w:rsidTr="007B62A6">
        <w:tc>
          <w:tcPr>
            <w:tcW w:w="10923" w:type="dxa"/>
            <w:gridSpan w:val="6"/>
          </w:tcPr>
          <w:p w14:paraId="19AE31DA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40A3E" w:rsidRPr="002F2742" w14:paraId="79EA1E1F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0AFB7669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6BFA63B9" w14:textId="564E5B41" w:rsidR="00D40A3E" w:rsidRPr="002F2742" w:rsidRDefault="00D40A3E" w:rsidP="002F274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Explain the construction of DC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enerator with a neat diagram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FD09847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06EE78A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9B54378" w14:textId="55497151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91A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2EA8E1EC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2592742A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E7F2E1F" w14:textId="4F49181D" w:rsidR="00D40A3E" w:rsidRPr="002F2742" w:rsidRDefault="00D40A3E" w:rsidP="002F274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Derive the torque equation of DC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otor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019444F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45E7E04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81527EA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40A3E" w:rsidRPr="002F2742" w14:paraId="53024306" w14:textId="77777777" w:rsidTr="007B62A6">
        <w:tc>
          <w:tcPr>
            <w:tcW w:w="10923" w:type="dxa"/>
            <w:gridSpan w:val="6"/>
          </w:tcPr>
          <w:p w14:paraId="1FEFF121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0A3E" w:rsidRPr="002F2742" w14:paraId="5CC78800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18D21453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4E627125" w14:textId="6787BF0D" w:rsidR="00D40A3E" w:rsidRPr="007B62A6" w:rsidRDefault="00C91AED" w:rsidP="007B62A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B62A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40A3E" w:rsidRPr="007B62A6">
              <w:rPr>
                <w:rFonts w:ascii="Times New Roman" w:hAnsi="Times New Roman" w:cs="Times New Roman"/>
                <w:sz w:val="24"/>
                <w:szCs w:val="24"/>
              </w:rPr>
              <w:t>xplain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 xml:space="preserve"> various</w:t>
            </w:r>
            <w:r w:rsidR="00D40A3E" w:rsidRPr="007B62A6">
              <w:rPr>
                <w:rFonts w:ascii="Times New Roman" w:hAnsi="Times New Roman" w:cs="Times New Roman"/>
                <w:sz w:val="24"/>
                <w:szCs w:val="24"/>
              </w:rPr>
              <w:t xml:space="preserve"> types of losses in a Transformer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19B6CBD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2A74F66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79DD37F" w14:textId="29E900AF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91A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6AB81069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6DB9522C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9924A95" w14:textId="1C7D9B13" w:rsidR="00D40A3E" w:rsidRPr="007B62A6" w:rsidRDefault="00C91AED" w:rsidP="007B62A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2A6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DF0388" w:rsidRPr="007B62A6">
              <w:rPr>
                <w:rFonts w:ascii="Times New Roman" w:hAnsi="Times New Roman" w:cs="Times New Roman"/>
                <w:sz w:val="24"/>
                <w:szCs w:val="24"/>
              </w:rPr>
              <w:t xml:space="preserve">the construction and working principle of single-phase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F0388" w:rsidRPr="007B62A6">
              <w:rPr>
                <w:rFonts w:ascii="Times New Roman" w:hAnsi="Times New Roman" w:cs="Times New Roman"/>
                <w:sz w:val="24"/>
                <w:szCs w:val="24"/>
              </w:rPr>
              <w:t>ransformer.</w:t>
            </w:r>
          </w:p>
        </w:tc>
        <w:tc>
          <w:tcPr>
            <w:tcW w:w="756" w:type="dxa"/>
          </w:tcPr>
          <w:p w14:paraId="7C4425D8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D6CC913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16AD69D" w14:textId="21DB7D18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553A55DA" w14:textId="77777777" w:rsidTr="007B62A6">
        <w:tc>
          <w:tcPr>
            <w:tcW w:w="10923" w:type="dxa"/>
            <w:gridSpan w:val="6"/>
          </w:tcPr>
          <w:p w14:paraId="325A8202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40A3E" w:rsidRPr="002F2742" w14:paraId="63B9F064" w14:textId="77777777" w:rsidTr="007B62A6">
        <w:trPr>
          <w:gridAfter w:val="1"/>
          <w:wAfter w:w="7" w:type="dxa"/>
          <w:trHeight w:val="123"/>
        </w:trPr>
        <w:tc>
          <w:tcPr>
            <w:tcW w:w="902" w:type="dxa"/>
          </w:tcPr>
          <w:p w14:paraId="39FC5ED8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1CF455C" w14:textId="76588362" w:rsidR="00D40A3E" w:rsidRPr="002F2742" w:rsidRDefault="00DF0388" w:rsidP="002F274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orque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lip characteristics 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of three phase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nduction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>otor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7A49970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09F2E4F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5C077A0" w14:textId="0473D84F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09B43F8E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6F48202A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06E46B" w14:textId="2469F828" w:rsidR="00D40A3E" w:rsidRPr="002F2742" w:rsidRDefault="00DF0388" w:rsidP="002F274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construction and working principle of PMMC </w:t>
            </w:r>
            <w:r w:rsidR="00204DE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nstrument.</w:t>
            </w:r>
          </w:p>
        </w:tc>
        <w:tc>
          <w:tcPr>
            <w:tcW w:w="756" w:type="dxa"/>
          </w:tcPr>
          <w:p w14:paraId="4C75ABC5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94B88AB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1C6FBBC" w14:textId="3FF164CF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0A3E" w:rsidRPr="002F2742" w14:paraId="33E59B28" w14:textId="77777777" w:rsidTr="007B62A6">
        <w:tc>
          <w:tcPr>
            <w:tcW w:w="10923" w:type="dxa"/>
            <w:gridSpan w:val="6"/>
          </w:tcPr>
          <w:p w14:paraId="62F6DF69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0A3E" w:rsidRPr="002F2742" w14:paraId="05D188CD" w14:textId="77777777" w:rsidTr="007B62A6">
        <w:trPr>
          <w:gridAfter w:val="1"/>
          <w:wAfter w:w="7" w:type="dxa"/>
        </w:trPr>
        <w:tc>
          <w:tcPr>
            <w:tcW w:w="902" w:type="dxa"/>
          </w:tcPr>
          <w:p w14:paraId="0A7E2979" w14:textId="77777777" w:rsidR="00D40A3E" w:rsidRPr="002F2742" w:rsidRDefault="00D40A3E" w:rsidP="002F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2509B590" w14:textId="71A17359" w:rsidR="00D40A3E" w:rsidRPr="002F2742" w:rsidRDefault="00C91AED" w:rsidP="007B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xplain how voltage regulation 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 xml:space="preserve">of an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lternator is c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alculated by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ynchronous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 xml:space="preserve">mpedance </w:t>
            </w:r>
            <w:r w:rsidR="007B62A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40A3E" w:rsidRPr="002F2742">
              <w:rPr>
                <w:rFonts w:ascii="Times New Roman" w:hAnsi="Times New Roman" w:cs="Times New Roman"/>
                <w:sz w:val="24"/>
                <w:szCs w:val="24"/>
              </w:rPr>
              <w:t>ethod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0872E68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D0BFE22" w14:textId="77777777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0213A97" w14:textId="44D50ACC" w:rsidR="00D40A3E" w:rsidRPr="002F2742" w:rsidRDefault="00D40A3E" w:rsidP="002F2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742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279E10F" w14:textId="77777777" w:rsidR="00D40A3E" w:rsidRPr="002F2742" w:rsidRDefault="00D40A3E" w:rsidP="002F2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7F96D1" w14:textId="55997489" w:rsidR="00D40A3E" w:rsidRPr="002F2742" w:rsidRDefault="00D40A3E" w:rsidP="0057555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2F2742">
        <w:rPr>
          <w:rFonts w:ascii="Times New Roman" w:hAnsi="Times New Roman" w:cs="Times New Roman"/>
          <w:sz w:val="24"/>
          <w:szCs w:val="24"/>
        </w:rPr>
        <w:t>***</w:t>
      </w:r>
    </w:p>
    <w:sectPr w:rsidR="00D40A3E" w:rsidRPr="002F2742" w:rsidSect="00A33D91">
      <w:footerReference w:type="default" r:id="rId8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329B9" w14:textId="77777777" w:rsidR="005E46FA" w:rsidRDefault="005E46FA" w:rsidP="007E6F1F">
      <w:pPr>
        <w:spacing w:after="0" w:line="240" w:lineRule="auto"/>
      </w:pPr>
      <w:r>
        <w:separator/>
      </w:r>
    </w:p>
  </w:endnote>
  <w:endnote w:type="continuationSeparator" w:id="0">
    <w:p w14:paraId="42B57550" w14:textId="77777777" w:rsidR="005E46FA" w:rsidRDefault="005E46FA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4A89B" w14:textId="77777777" w:rsidR="005E46FA" w:rsidRDefault="005E46FA" w:rsidP="007E6F1F">
      <w:pPr>
        <w:spacing w:after="0" w:line="240" w:lineRule="auto"/>
      </w:pPr>
      <w:r>
        <w:separator/>
      </w:r>
    </w:p>
  </w:footnote>
  <w:footnote w:type="continuationSeparator" w:id="0">
    <w:p w14:paraId="2ED3A302" w14:textId="77777777" w:rsidR="005E46FA" w:rsidRDefault="005E46FA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692"/>
    <w:multiLevelType w:val="hybridMultilevel"/>
    <w:tmpl w:val="2424DF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BB4E56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F7594"/>
    <w:multiLevelType w:val="hybridMultilevel"/>
    <w:tmpl w:val="BB4E56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94B60"/>
    <w:multiLevelType w:val="hybridMultilevel"/>
    <w:tmpl w:val="D666B9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C545F"/>
    <w:multiLevelType w:val="hybridMultilevel"/>
    <w:tmpl w:val="F028D64E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745A7F34"/>
    <w:multiLevelType w:val="hybridMultilevel"/>
    <w:tmpl w:val="7D3A92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0"/>
  </w:num>
  <w:num w:numId="3" w16cid:durableId="278416906">
    <w:abstractNumId w:val="5"/>
  </w:num>
  <w:num w:numId="4" w16cid:durableId="371073565">
    <w:abstractNumId w:val="16"/>
  </w:num>
  <w:num w:numId="5" w16cid:durableId="468867025">
    <w:abstractNumId w:val="11"/>
  </w:num>
  <w:num w:numId="6" w16cid:durableId="852108614">
    <w:abstractNumId w:val="4"/>
  </w:num>
  <w:num w:numId="7" w16cid:durableId="277951601">
    <w:abstractNumId w:val="8"/>
  </w:num>
  <w:num w:numId="8" w16cid:durableId="2145078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5"/>
  </w:num>
  <w:num w:numId="11" w16cid:durableId="1049379761">
    <w:abstractNumId w:val="18"/>
  </w:num>
  <w:num w:numId="12" w16cid:durableId="211231536">
    <w:abstractNumId w:val="9"/>
  </w:num>
  <w:num w:numId="13" w16cid:durableId="1132869791">
    <w:abstractNumId w:val="2"/>
  </w:num>
  <w:num w:numId="14" w16cid:durableId="1989900394">
    <w:abstractNumId w:val="10"/>
  </w:num>
  <w:num w:numId="15" w16cid:durableId="1216501809">
    <w:abstractNumId w:val="0"/>
  </w:num>
  <w:num w:numId="16" w16cid:durableId="475533135">
    <w:abstractNumId w:val="6"/>
  </w:num>
  <w:num w:numId="17" w16cid:durableId="1873299085">
    <w:abstractNumId w:val="1"/>
  </w:num>
  <w:num w:numId="18" w16cid:durableId="1065254359">
    <w:abstractNumId w:val="17"/>
  </w:num>
  <w:num w:numId="19" w16cid:durableId="611789325">
    <w:abstractNumId w:val="13"/>
  </w:num>
  <w:num w:numId="20" w16cid:durableId="2120830893">
    <w:abstractNumId w:val="12"/>
  </w:num>
  <w:num w:numId="21" w16cid:durableId="882980804">
    <w:abstractNumId w:val="3"/>
  </w:num>
  <w:num w:numId="22" w16cid:durableId="1575120082">
    <w:abstractNumId w:val="14"/>
  </w:num>
  <w:num w:numId="23" w16cid:durableId="2140758895">
    <w:abstractNumId w:val="7"/>
  </w:num>
  <w:num w:numId="24" w16cid:durableId="17459528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3063B"/>
    <w:rsid w:val="00046CFA"/>
    <w:rsid w:val="0005648F"/>
    <w:rsid w:val="000A3F51"/>
    <w:rsid w:val="000E7532"/>
    <w:rsid w:val="000E78D0"/>
    <w:rsid w:val="00125D03"/>
    <w:rsid w:val="001379C7"/>
    <w:rsid w:val="00155BE8"/>
    <w:rsid w:val="00180834"/>
    <w:rsid w:val="001D489A"/>
    <w:rsid w:val="00204DE8"/>
    <w:rsid w:val="00222D2B"/>
    <w:rsid w:val="002238C7"/>
    <w:rsid w:val="002330F6"/>
    <w:rsid w:val="002704ED"/>
    <w:rsid w:val="00284E4C"/>
    <w:rsid w:val="002851CB"/>
    <w:rsid w:val="002D4DF6"/>
    <w:rsid w:val="002E4A93"/>
    <w:rsid w:val="002E5D33"/>
    <w:rsid w:val="002E6C7D"/>
    <w:rsid w:val="002F2742"/>
    <w:rsid w:val="00305E7F"/>
    <w:rsid w:val="00323341"/>
    <w:rsid w:val="003438FF"/>
    <w:rsid w:val="00350C77"/>
    <w:rsid w:val="00356438"/>
    <w:rsid w:val="003A2FF8"/>
    <w:rsid w:val="003B378B"/>
    <w:rsid w:val="003C2677"/>
    <w:rsid w:val="003E1C4B"/>
    <w:rsid w:val="004160BC"/>
    <w:rsid w:val="004550CB"/>
    <w:rsid w:val="0049451B"/>
    <w:rsid w:val="004A0384"/>
    <w:rsid w:val="004C0928"/>
    <w:rsid w:val="004D1B31"/>
    <w:rsid w:val="004E0BF6"/>
    <w:rsid w:val="004E6158"/>
    <w:rsid w:val="00512F93"/>
    <w:rsid w:val="00541F98"/>
    <w:rsid w:val="00575557"/>
    <w:rsid w:val="00596F1E"/>
    <w:rsid w:val="005C59D3"/>
    <w:rsid w:val="005E46FA"/>
    <w:rsid w:val="00605F7A"/>
    <w:rsid w:val="00657C6E"/>
    <w:rsid w:val="0068787E"/>
    <w:rsid w:val="00706EB1"/>
    <w:rsid w:val="00710335"/>
    <w:rsid w:val="00725E83"/>
    <w:rsid w:val="00770E09"/>
    <w:rsid w:val="00786A03"/>
    <w:rsid w:val="00787D8C"/>
    <w:rsid w:val="007B20D4"/>
    <w:rsid w:val="007B62A6"/>
    <w:rsid w:val="007E2ECB"/>
    <w:rsid w:val="007E454E"/>
    <w:rsid w:val="007E6F1F"/>
    <w:rsid w:val="00825D17"/>
    <w:rsid w:val="008453FF"/>
    <w:rsid w:val="0087732C"/>
    <w:rsid w:val="00895A2E"/>
    <w:rsid w:val="008C14E7"/>
    <w:rsid w:val="008C277D"/>
    <w:rsid w:val="008D70E8"/>
    <w:rsid w:val="008F5DC2"/>
    <w:rsid w:val="009243A5"/>
    <w:rsid w:val="009532F9"/>
    <w:rsid w:val="00965D6F"/>
    <w:rsid w:val="009A4761"/>
    <w:rsid w:val="009D23D1"/>
    <w:rsid w:val="009D3C8E"/>
    <w:rsid w:val="009E7D74"/>
    <w:rsid w:val="009F4076"/>
    <w:rsid w:val="00A15349"/>
    <w:rsid w:val="00A33D91"/>
    <w:rsid w:val="00AB5A24"/>
    <w:rsid w:val="00AC52B8"/>
    <w:rsid w:val="00AE5C4D"/>
    <w:rsid w:val="00B006C4"/>
    <w:rsid w:val="00B30C91"/>
    <w:rsid w:val="00B404F4"/>
    <w:rsid w:val="00B42494"/>
    <w:rsid w:val="00B56EAD"/>
    <w:rsid w:val="00B57F0E"/>
    <w:rsid w:val="00B674EE"/>
    <w:rsid w:val="00B75EA3"/>
    <w:rsid w:val="00B83D43"/>
    <w:rsid w:val="00B87ADC"/>
    <w:rsid w:val="00BB6CCD"/>
    <w:rsid w:val="00BC6E17"/>
    <w:rsid w:val="00BE1806"/>
    <w:rsid w:val="00BF79AE"/>
    <w:rsid w:val="00C40706"/>
    <w:rsid w:val="00C469F2"/>
    <w:rsid w:val="00C53096"/>
    <w:rsid w:val="00C70FD6"/>
    <w:rsid w:val="00C91AED"/>
    <w:rsid w:val="00C93094"/>
    <w:rsid w:val="00CA2A9E"/>
    <w:rsid w:val="00CB1207"/>
    <w:rsid w:val="00CB272E"/>
    <w:rsid w:val="00CC4E0A"/>
    <w:rsid w:val="00CF33A3"/>
    <w:rsid w:val="00D106FC"/>
    <w:rsid w:val="00D16987"/>
    <w:rsid w:val="00D24722"/>
    <w:rsid w:val="00D30706"/>
    <w:rsid w:val="00D330F1"/>
    <w:rsid w:val="00D40A3E"/>
    <w:rsid w:val="00D46E45"/>
    <w:rsid w:val="00D65E35"/>
    <w:rsid w:val="00D71B0B"/>
    <w:rsid w:val="00D72678"/>
    <w:rsid w:val="00D81122"/>
    <w:rsid w:val="00D92A91"/>
    <w:rsid w:val="00DD6227"/>
    <w:rsid w:val="00DF0388"/>
    <w:rsid w:val="00E06F20"/>
    <w:rsid w:val="00E07C05"/>
    <w:rsid w:val="00E11B04"/>
    <w:rsid w:val="00E15417"/>
    <w:rsid w:val="00E20086"/>
    <w:rsid w:val="00E24F30"/>
    <w:rsid w:val="00E33D35"/>
    <w:rsid w:val="00E50D7E"/>
    <w:rsid w:val="00E745A7"/>
    <w:rsid w:val="00E973B2"/>
    <w:rsid w:val="00F4333D"/>
    <w:rsid w:val="00F44F7E"/>
    <w:rsid w:val="00F6387F"/>
    <w:rsid w:val="00F65FDB"/>
    <w:rsid w:val="00F71A3D"/>
    <w:rsid w:val="00FA3C2E"/>
    <w:rsid w:val="00FA6C5A"/>
    <w:rsid w:val="00FA7898"/>
    <w:rsid w:val="00FB0B11"/>
    <w:rsid w:val="00FC322C"/>
    <w:rsid w:val="00FE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cp:lastPrinted>2025-06-05T03:53:00Z</cp:lastPrinted>
  <dcterms:created xsi:type="dcterms:W3CDTF">2023-03-23T04:54:00Z</dcterms:created>
  <dcterms:modified xsi:type="dcterms:W3CDTF">2025-06-05T04:37:00Z</dcterms:modified>
</cp:coreProperties>
</file>